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08165" w14:textId="77777777" w:rsidR="00641B1C" w:rsidRDefault="00641B1C">
      <w:pPr>
        <w:pStyle w:val="Standard"/>
        <w:jc w:val="both"/>
        <w:rPr>
          <w:color w:val="000000"/>
          <w:sz w:val="28"/>
          <w:szCs w:val="28"/>
        </w:rPr>
      </w:pPr>
    </w:p>
    <w:p w14:paraId="5DF0F733" w14:textId="77777777" w:rsidR="00641B1C" w:rsidRDefault="0096073D">
      <w:pPr>
        <w:pStyle w:val="Standard"/>
        <w:jc w:val="both"/>
      </w:pPr>
      <w:r>
        <w:rPr>
          <w:rFonts w:cs="Times New Roman"/>
          <w:b/>
          <w:color w:val="000000"/>
          <w:sz w:val="28"/>
          <w:szCs w:val="28"/>
          <w:lang w:val="ru-RU"/>
        </w:rPr>
        <w:t xml:space="preserve">        Талдық негізгі орта</w:t>
      </w:r>
      <w:r>
        <w:rPr>
          <w:rFonts w:cs="Times New Roman"/>
          <w:b/>
          <w:color w:val="000000"/>
          <w:sz w:val="28"/>
          <w:szCs w:val="28"/>
          <w:lang w:val="kk-KZ"/>
        </w:rPr>
        <w:t xml:space="preserve"> </w:t>
      </w:r>
      <w:r>
        <w:rPr>
          <w:rFonts w:cs="Times New Roman"/>
          <w:b/>
          <w:color w:val="000000"/>
          <w:sz w:val="28"/>
          <w:szCs w:val="28"/>
          <w:lang w:val="ru-RU"/>
        </w:rPr>
        <w:t>мектебі білім беру мекемесі</w:t>
      </w:r>
      <w:r>
        <w:rPr>
          <w:rFonts w:cs="Times New Roman"/>
          <w:b/>
          <w:color w:val="000000"/>
          <w:sz w:val="28"/>
          <w:szCs w:val="28"/>
          <w:shd w:val="clear" w:color="auto" w:fill="FFFFFF"/>
          <w:lang w:val="kk-KZ"/>
        </w:rPr>
        <w:t xml:space="preserve"> </w:t>
      </w:r>
      <w:r>
        <w:rPr>
          <w:rFonts w:cs="Times New Roman"/>
          <w:b/>
          <w:color w:val="000000"/>
          <w:sz w:val="28"/>
          <w:szCs w:val="28"/>
          <w:shd w:val="clear" w:color="auto" w:fill="FFFFFF"/>
          <w:lang w:val="ru-RU"/>
        </w:rPr>
        <w:t xml:space="preserve">буфеттік тамақтану    </w:t>
      </w:r>
      <w:r>
        <w:rPr>
          <w:rFonts w:cs="Times New Roman"/>
          <w:b/>
          <w:color w:val="000000"/>
          <w:sz w:val="28"/>
          <w:szCs w:val="28"/>
          <w:shd w:val="clear" w:color="auto" w:fill="FFFFFF"/>
          <w:lang w:val="kk-KZ"/>
        </w:rPr>
        <w:t xml:space="preserve"> </w:t>
      </w:r>
    </w:p>
    <w:p w14:paraId="004854F2" w14:textId="77777777" w:rsidR="00641B1C" w:rsidRDefault="0096073D">
      <w:pPr>
        <w:pStyle w:val="Standard"/>
        <w:jc w:val="both"/>
      </w:pPr>
      <w:r>
        <w:rPr>
          <w:rFonts w:cs="Times New Roman"/>
          <w:b/>
          <w:color w:val="000000"/>
          <w:sz w:val="28"/>
          <w:szCs w:val="28"/>
          <w:shd w:val="clear" w:color="auto" w:fill="FFFFFF"/>
          <w:lang w:val="kk-KZ"/>
        </w:rPr>
        <w:t xml:space="preserve">                                              </w:t>
      </w:r>
      <w:r>
        <w:rPr>
          <w:rFonts w:cs="Times New Roman"/>
          <w:b/>
          <w:color w:val="000000"/>
          <w:sz w:val="28"/>
          <w:szCs w:val="28"/>
          <w:shd w:val="clear" w:color="auto" w:fill="FFFFFF"/>
          <w:lang w:val="ru-RU"/>
        </w:rPr>
        <w:t>туралы мәлімет</w:t>
      </w:r>
      <w:r>
        <w:rPr>
          <w:rFonts w:cs="Times New Roman"/>
          <w:b/>
          <w:color w:val="000000"/>
          <w:sz w:val="28"/>
          <w:szCs w:val="28"/>
          <w:shd w:val="clear" w:color="auto" w:fill="FFFFFF"/>
          <w:lang w:val="kk-KZ"/>
        </w:rPr>
        <w:t xml:space="preserve">  </w:t>
      </w:r>
    </w:p>
    <w:p w14:paraId="71EF6D3A" w14:textId="77777777" w:rsidR="00641B1C" w:rsidRDefault="0096073D">
      <w:pPr>
        <w:pStyle w:val="Standard"/>
        <w:jc w:val="both"/>
      </w:pPr>
      <w:r>
        <w:rPr>
          <w:rFonts w:cs="Times New Roman"/>
          <w:b/>
          <w:color w:val="000000"/>
          <w:sz w:val="28"/>
          <w:szCs w:val="28"/>
          <w:shd w:val="clear" w:color="auto" w:fill="FFFFFF"/>
          <w:lang w:val="kk-KZ"/>
        </w:rPr>
        <w:t xml:space="preserve">   2023-2024 </w:t>
      </w:r>
      <w:r>
        <w:rPr>
          <w:rFonts w:cs="Times New Roman"/>
          <w:b/>
          <w:color w:val="000000"/>
          <w:sz w:val="28"/>
          <w:szCs w:val="28"/>
          <w:shd w:val="clear" w:color="auto" w:fill="FFFFFF"/>
          <w:lang w:val="ru-RU"/>
        </w:rPr>
        <w:t xml:space="preserve">оқу жылы </w:t>
      </w:r>
      <w:r>
        <w:rPr>
          <w:rFonts w:cs="Times New Roman"/>
          <w:b/>
          <w:color w:val="000000"/>
          <w:sz w:val="28"/>
          <w:szCs w:val="28"/>
          <w:shd w:val="clear" w:color="auto" w:fill="FFFFFF"/>
          <w:lang w:val="kk-KZ"/>
        </w:rPr>
        <w:t xml:space="preserve">  </w:t>
      </w:r>
      <w:r>
        <w:rPr>
          <w:rFonts w:cs="Times New Roman"/>
          <w:b/>
          <w:color w:val="000000"/>
          <w:sz w:val="28"/>
          <w:szCs w:val="28"/>
          <w:lang w:val="kk-KZ"/>
        </w:rPr>
        <w:br/>
      </w:r>
      <w:r>
        <w:rPr>
          <w:rFonts w:ascii="Arial" w:hAnsi="Arial" w:cs="Arial"/>
          <w:b/>
          <w:color w:val="000000"/>
          <w:sz w:val="28"/>
          <w:szCs w:val="28"/>
          <w:lang w:val="kk-KZ"/>
        </w:rPr>
        <w:br/>
      </w:r>
      <w:r>
        <w:rPr>
          <w:rFonts w:cs="Times New Roman"/>
          <w:color w:val="000000"/>
          <w:sz w:val="28"/>
          <w:szCs w:val="28"/>
          <w:shd w:val="clear" w:color="auto" w:fill="FFFFFF"/>
          <w:lang w:val="kk-KZ"/>
        </w:rPr>
        <w:t xml:space="preserve"> </w:t>
      </w:r>
      <w:r>
        <w:rPr>
          <w:rFonts w:cs="Times New Roman"/>
          <w:color w:val="000000"/>
          <w:sz w:val="28"/>
          <w:szCs w:val="28"/>
          <w:shd w:val="clear" w:color="auto" w:fill="FFFFFF"/>
          <w:lang w:val="ru-RU"/>
        </w:rPr>
        <w:t xml:space="preserve">Талдық НОББМ </w:t>
      </w:r>
      <w:r>
        <w:rPr>
          <w:rFonts w:cs="Times New Roman"/>
          <w:color w:val="000000"/>
          <w:sz w:val="28"/>
          <w:szCs w:val="28"/>
          <w:shd w:val="clear" w:color="auto" w:fill="FFFFFF"/>
          <w:lang w:val="kk-KZ"/>
        </w:rPr>
        <w:t>бір мезгіл буфеттік жүйеде тамақ беріледі.Буфеттік тамақтарды арнайы ұтып алған ИП «</w:t>
      </w:r>
      <w:r>
        <w:rPr>
          <w:rFonts w:cs="Times New Roman"/>
          <w:color w:val="000000"/>
          <w:sz w:val="28"/>
          <w:szCs w:val="28"/>
          <w:shd w:val="clear" w:color="auto" w:fill="FFFFFF"/>
          <w:lang w:val="ru-RU"/>
        </w:rPr>
        <w:t>Кеншинбаева Г.Р.</w:t>
      </w:r>
      <w:r>
        <w:rPr>
          <w:rFonts w:cs="Times New Roman"/>
          <w:color w:val="000000"/>
          <w:sz w:val="28"/>
          <w:szCs w:val="28"/>
          <w:shd w:val="clear" w:color="auto" w:fill="FFFFFF"/>
          <w:lang w:val="kk-KZ"/>
        </w:rPr>
        <w:t>» жеткізіп беріп отырады.Мектептің буфетке арналған бөлмеде  10 орындық.</w:t>
      </w:r>
    </w:p>
    <w:p w14:paraId="093E3573" w14:textId="77777777" w:rsidR="00641B1C" w:rsidRDefault="0096073D">
      <w:pPr>
        <w:pStyle w:val="Standard"/>
        <w:jc w:val="both"/>
      </w:pPr>
      <w:r>
        <w:rPr>
          <w:rFonts w:cs="Times New Roman"/>
          <w:color w:val="000000"/>
          <w:sz w:val="28"/>
          <w:szCs w:val="28"/>
          <w:shd w:val="clear" w:color="auto" w:fill="FFFFFF"/>
          <w:lang w:val="kk-KZ"/>
        </w:rPr>
        <w:t xml:space="preserve">  2023-2024 оқу жылында 1-4 сыныптардан  </w:t>
      </w:r>
      <w:r>
        <w:rPr>
          <w:rFonts w:cs="Times New Roman"/>
          <w:color w:val="000000"/>
          <w:sz w:val="28"/>
          <w:szCs w:val="28"/>
          <w:shd w:val="clear" w:color="auto" w:fill="FFFFFF"/>
          <w:lang w:val="ru-RU"/>
        </w:rPr>
        <w:t xml:space="preserve">І жарты жылдықта </w:t>
      </w:r>
      <w:r>
        <w:rPr>
          <w:rFonts w:cs="Times New Roman"/>
          <w:color w:val="000000"/>
          <w:sz w:val="28"/>
          <w:szCs w:val="28"/>
          <w:shd w:val="clear" w:color="auto" w:fill="FFFFFF"/>
          <w:lang w:val="kk-KZ"/>
        </w:rPr>
        <w:t>17</w:t>
      </w:r>
      <w:r>
        <w:rPr>
          <w:rFonts w:cs="Times New Roman"/>
          <w:color w:val="000000"/>
          <w:sz w:val="28"/>
          <w:szCs w:val="28"/>
          <w:shd w:val="clear" w:color="auto" w:fill="FFFFFF"/>
          <w:lang w:val="kk-KZ"/>
        </w:rPr>
        <w:t xml:space="preserve"> оқушы (көпбалалы отбасынан -10 оқушы,аз қамтылған отбасынан  оқушы жоқ) тамақтанады.</w:t>
      </w:r>
    </w:p>
    <w:p w14:paraId="32952384" w14:textId="77777777" w:rsidR="00641B1C" w:rsidRDefault="0096073D">
      <w:pPr>
        <w:pStyle w:val="Standard"/>
        <w:jc w:val="both"/>
      </w:pPr>
      <w:r>
        <w:rPr>
          <w:rFonts w:cs="Times New Roman"/>
          <w:color w:val="000000"/>
          <w:sz w:val="28"/>
          <w:szCs w:val="28"/>
          <w:shd w:val="clear" w:color="auto" w:fill="FFFFFF"/>
          <w:lang w:val="kk-KZ"/>
        </w:rPr>
        <w:t xml:space="preserve">    Буфет  аптасына 5 күн: бірінші және екінші ауысымда жұмыс істейді.Бірінші ауысымда 8 оқушы,екінші ауысымда 9 оқушы тегін тамақтанады.Күнделікті тамақ пен ас мәзірін ж</w:t>
      </w:r>
      <w:r>
        <w:rPr>
          <w:rFonts w:cs="Times New Roman"/>
          <w:color w:val="000000"/>
          <w:sz w:val="28"/>
          <w:szCs w:val="28"/>
          <w:shd w:val="clear" w:color="auto" w:fill="FFFFFF"/>
          <w:lang w:val="kk-KZ"/>
        </w:rPr>
        <w:t>әне</w:t>
      </w:r>
      <w:r>
        <w:rPr>
          <w:rFonts w:cs="Times New Roman"/>
          <w:color w:val="000000"/>
          <w:sz w:val="28"/>
          <w:szCs w:val="28"/>
          <w:shd w:val="clear" w:color="auto" w:fill="FFFFFF"/>
          <w:lang w:val="kk-KZ"/>
        </w:rPr>
        <w:t xml:space="preserve"> оның берілуін  </w:t>
      </w:r>
      <w:r>
        <w:rPr>
          <w:rFonts w:cs="Times New Roman"/>
          <w:color w:val="000000"/>
          <w:sz w:val="28"/>
          <w:szCs w:val="28"/>
          <w:shd w:val="clear" w:color="auto" w:fill="FFFFFF"/>
          <w:lang w:val="ru-RU"/>
        </w:rPr>
        <w:t>мектеп директорының тәрбие ісінің орынбасары</w:t>
      </w:r>
      <w:r>
        <w:rPr>
          <w:rFonts w:cs="Times New Roman"/>
          <w:color w:val="000000"/>
          <w:sz w:val="28"/>
          <w:szCs w:val="28"/>
          <w:shd w:val="clear" w:color="auto" w:fill="FFFFFF"/>
          <w:lang w:val="kk-KZ"/>
        </w:rPr>
        <w:t xml:space="preserve">  </w:t>
      </w:r>
      <w:r>
        <w:rPr>
          <w:rFonts w:cs="Times New Roman"/>
          <w:color w:val="000000"/>
          <w:sz w:val="28"/>
          <w:szCs w:val="28"/>
          <w:shd w:val="clear" w:color="auto" w:fill="FFFFFF"/>
          <w:lang w:val="ru-RU"/>
        </w:rPr>
        <w:t xml:space="preserve">Ізбасаров Ж.Е.,медицина қызметкері Туреханова Г.А. Әлеуметтік педагог Сейтимова Г.Р. </w:t>
      </w:r>
      <w:r>
        <w:rPr>
          <w:rFonts w:cs="Times New Roman"/>
          <w:color w:val="000000"/>
          <w:sz w:val="28"/>
          <w:szCs w:val="28"/>
          <w:shd w:val="clear" w:color="auto" w:fill="FFFFFF"/>
          <w:lang w:val="kk-KZ"/>
        </w:rPr>
        <w:t>қадағалайды</w:t>
      </w:r>
      <w:r>
        <w:rPr>
          <w:rFonts w:cs="Times New Roman"/>
          <w:color w:val="000000"/>
          <w:sz w:val="28"/>
          <w:szCs w:val="28"/>
          <w:shd w:val="clear" w:color="auto" w:fill="FFFFFF"/>
          <w:lang w:val="kk-KZ"/>
        </w:rPr>
        <w:t>.Тамақтану бірінші ауысымда сағат 9.35-9.45 аралығында, екінші ауысымда сағат 15.35-15.45 аралы</w:t>
      </w:r>
      <w:r>
        <w:rPr>
          <w:rFonts w:cs="Times New Roman"/>
          <w:color w:val="000000"/>
          <w:sz w:val="28"/>
          <w:szCs w:val="28"/>
          <w:shd w:val="clear" w:color="auto" w:fill="FFFFFF"/>
          <w:lang w:val="kk-KZ"/>
        </w:rPr>
        <w:t>ғында</w:t>
      </w:r>
      <w:r>
        <w:rPr>
          <w:rFonts w:cs="Times New Roman"/>
          <w:color w:val="000000"/>
          <w:sz w:val="28"/>
          <w:szCs w:val="28"/>
          <w:shd w:val="clear" w:color="auto" w:fill="FFFFFF"/>
          <w:lang w:val="kk-KZ"/>
        </w:rPr>
        <w:t xml:space="preserve"> кезекші мұғалімдер мен сынып жетекшілерінің көмегімен жүзеге асырылады.</w:t>
      </w:r>
    </w:p>
    <w:p w14:paraId="1E805546" w14:textId="77777777" w:rsidR="00641B1C" w:rsidRDefault="0096073D">
      <w:pPr>
        <w:pStyle w:val="Standard"/>
        <w:jc w:val="both"/>
      </w:pPr>
      <w:r>
        <w:rPr>
          <w:rFonts w:cs="Times New Roman"/>
          <w:color w:val="000000"/>
          <w:sz w:val="28"/>
          <w:szCs w:val="28"/>
          <w:shd w:val="clear" w:color="auto" w:fill="FFFFFF"/>
          <w:lang w:val="kk-KZ"/>
        </w:rPr>
        <w:t>Бір балаға арналған тамақтың құны 507(</w:t>
      </w:r>
      <w:r>
        <w:rPr>
          <w:rFonts w:cs="Times New Roman"/>
          <w:color w:val="000000"/>
          <w:sz w:val="28"/>
          <w:szCs w:val="28"/>
          <w:shd w:val="clear" w:color="auto" w:fill="FFFFFF"/>
          <w:lang w:val="ru-RU"/>
        </w:rPr>
        <w:t>бес жүз жеті)</w:t>
      </w:r>
      <w:r>
        <w:rPr>
          <w:rFonts w:cs="Times New Roman"/>
          <w:color w:val="000000"/>
          <w:sz w:val="28"/>
          <w:szCs w:val="28"/>
          <w:shd w:val="clear" w:color="auto" w:fill="FFFFFF"/>
          <w:lang w:val="kk-KZ"/>
        </w:rPr>
        <w:t xml:space="preserve"> теңге. Мектепте жұмыс жасап отырған буфеттік бөлме санитарлық ереже талабына сай. Жасөспірімдердің тамағының нәрлілігі мен құр</w:t>
      </w:r>
      <w:r>
        <w:rPr>
          <w:rFonts w:cs="Times New Roman"/>
          <w:color w:val="000000"/>
          <w:sz w:val="28"/>
          <w:szCs w:val="28"/>
          <w:shd w:val="clear" w:color="auto" w:fill="FFFFFF"/>
          <w:lang w:val="kk-KZ"/>
        </w:rPr>
        <w:t>амы талапқа сай болуы үнемі басты назарда. Буфеттің ас мәзірінің орны белгіленіп, күнделікті берілетін дәруменді тамақтар мен жеміс мектеп әкімшілігі басшылықта ұстайды. Экологиялық таза сумен қамтылған. Буфеттің жұмыс істеуіне қажетті бұйрықтар шығарылып,</w:t>
      </w:r>
      <w:r>
        <w:rPr>
          <w:rFonts w:cs="Times New Roman"/>
          <w:color w:val="000000"/>
          <w:sz w:val="28"/>
          <w:szCs w:val="28"/>
          <w:shd w:val="clear" w:color="auto" w:fill="FFFFFF"/>
          <w:lang w:val="kk-KZ"/>
        </w:rPr>
        <w:t xml:space="preserve"> тамақтану кестесі жасақталды.</w:t>
      </w:r>
    </w:p>
    <w:p w14:paraId="3C541B7F" w14:textId="77777777" w:rsidR="00641B1C" w:rsidRDefault="00641B1C">
      <w:pPr>
        <w:pStyle w:val="Standard"/>
        <w:jc w:val="both"/>
        <w:rPr>
          <w:rFonts w:cs="Times New Roman"/>
          <w:color w:val="000000"/>
          <w:sz w:val="28"/>
          <w:szCs w:val="28"/>
          <w:shd w:val="clear" w:color="auto" w:fill="FFFFFF"/>
          <w:lang w:val="kk-KZ"/>
        </w:rPr>
      </w:pPr>
    </w:p>
    <w:p w14:paraId="01AFB267" w14:textId="77777777" w:rsidR="00641B1C" w:rsidRDefault="0096073D">
      <w:pPr>
        <w:pStyle w:val="Standard"/>
        <w:jc w:val="both"/>
        <w:rPr>
          <w:rFonts w:cs="Times New Roman"/>
          <w:color w:val="000000"/>
          <w:sz w:val="28"/>
          <w:szCs w:val="28"/>
          <w:shd w:val="clear" w:color="auto" w:fill="FFFFFF"/>
          <w:lang w:val="kk-KZ"/>
        </w:rPr>
      </w:pPr>
      <w:r>
        <w:rPr>
          <w:rFonts w:cs="Times New Roman"/>
          <w:noProof/>
          <w:color w:val="000000"/>
          <w:sz w:val="28"/>
          <w:szCs w:val="28"/>
          <w:shd w:val="clear" w:color="auto" w:fill="FFFFFF"/>
          <w:lang w:val="kk-KZ"/>
        </w:rPr>
        <w:drawing>
          <wp:anchor distT="0" distB="0" distL="114300" distR="114300" simplePos="0" relativeHeight="251658240" behindDoc="0" locked="0" layoutInCell="1" allowOverlap="1" wp14:anchorId="4F872B7F" wp14:editId="0F9C7C1C">
            <wp:simplePos x="0" y="0"/>
            <wp:positionH relativeFrom="column">
              <wp:align>center</wp:align>
            </wp:positionH>
            <wp:positionV relativeFrom="paragraph">
              <wp:align>top</wp:align>
            </wp:positionV>
            <wp:extent cx="6119640" cy="2939400"/>
            <wp:effectExtent l="0" t="0" r="0" b="0"/>
            <wp:wrapSquare wrapText="bothSides"/>
            <wp:docPr id="1" name="Графический объект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6119640" cy="2939400"/>
                    </a:xfrm>
                    <a:prstGeom prst="rect">
                      <a:avLst/>
                    </a:prstGeom>
                  </pic:spPr>
                </pic:pic>
              </a:graphicData>
            </a:graphic>
          </wp:anchor>
        </w:drawing>
      </w:r>
    </w:p>
    <w:p w14:paraId="4C5BD609" w14:textId="77777777" w:rsidR="00641B1C" w:rsidRDefault="00641B1C">
      <w:pPr>
        <w:pStyle w:val="Standard"/>
        <w:jc w:val="both"/>
        <w:rPr>
          <w:rFonts w:cs="Times New Roman"/>
          <w:color w:val="000000"/>
          <w:sz w:val="28"/>
          <w:szCs w:val="28"/>
          <w:shd w:val="clear" w:color="auto" w:fill="FFFFFF"/>
          <w:lang w:val="kk-KZ"/>
        </w:rPr>
      </w:pPr>
    </w:p>
    <w:p w14:paraId="7A2EEF16" w14:textId="77777777" w:rsidR="00641B1C" w:rsidRDefault="0096073D">
      <w:pPr>
        <w:pStyle w:val="Standard"/>
        <w:jc w:val="both"/>
        <w:rPr>
          <w:rFonts w:cs="Times New Roman"/>
          <w:color w:val="000000"/>
          <w:sz w:val="28"/>
          <w:szCs w:val="28"/>
          <w:shd w:val="clear" w:color="auto" w:fill="FFFFFF"/>
          <w:lang w:val="kk-KZ"/>
        </w:rPr>
      </w:pPr>
      <w:r>
        <w:rPr>
          <w:rFonts w:cs="Times New Roman"/>
          <w:color w:val="000000"/>
          <w:sz w:val="28"/>
          <w:szCs w:val="28"/>
          <w:shd w:val="clear" w:color="auto" w:fill="FFFFFF"/>
          <w:lang w:val="kk-KZ"/>
        </w:rPr>
        <w:t xml:space="preserve">                  </w:t>
      </w:r>
      <w:r>
        <w:rPr>
          <w:rFonts w:cs="Times New Roman"/>
          <w:color w:val="000000"/>
          <w:sz w:val="28"/>
          <w:szCs w:val="28"/>
          <w:shd w:val="clear" w:color="auto" w:fill="FFFFFF"/>
          <w:lang w:val="ru-RU"/>
        </w:rPr>
        <w:t>Әлеуметтік</w:t>
      </w:r>
      <w:r>
        <w:rPr>
          <w:rFonts w:cs="Times New Roman"/>
          <w:color w:val="000000"/>
          <w:sz w:val="28"/>
          <w:szCs w:val="28"/>
          <w:shd w:val="clear" w:color="auto" w:fill="FFFFFF"/>
          <w:lang w:val="ru-RU"/>
        </w:rPr>
        <w:t xml:space="preserve"> педагог:                       Сейтимова Г.Р.</w:t>
      </w:r>
    </w:p>
    <w:p w14:paraId="75970B56" w14:textId="77777777" w:rsidR="00641B1C" w:rsidRDefault="00641B1C">
      <w:pPr>
        <w:pStyle w:val="Standard"/>
        <w:jc w:val="both"/>
        <w:rPr>
          <w:color w:val="000000"/>
          <w:sz w:val="28"/>
          <w:szCs w:val="28"/>
        </w:rPr>
      </w:pPr>
    </w:p>
    <w:p w14:paraId="3E9AD542" w14:textId="77777777" w:rsidR="00641B1C" w:rsidRDefault="0096073D">
      <w:pPr>
        <w:pStyle w:val="Standard"/>
        <w:jc w:val="both"/>
      </w:pPr>
      <w:r>
        <w:rPr>
          <w:rFonts w:cs="Times New Roman"/>
          <w:b/>
          <w:color w:val="000000"/>
          <w:sz w:val="28"/>
          <w:szCs w:val="28"/>
          <w:lang w:val="ru-RU"/>
        </w:rPr>
        <w:lastRenderedPageBreak/>
        <w:t xml:space="preserve">      Талдық негізгі орта</w:t>
      </w:r>
      <w:r>
        <w:rPr>
          <w:rFonts w:cs="Times New Roman"/>
          <w:b/>
          <w:color w:val="000000"/>
          <w:sz w:val="28"/>
          <w:szCs w:val="28"/>
          <w:lang w:val="kk-KZ"/>
        </w:rPr>
        <w:t xml:space="preserve"> </w:t>
      </w:r>
      <w:r>
        <w:rPr>
          <w:rFonts w:cs="Times New Roman"/>
          <w:b/>
          <w:color w:val="000000"/>
          <w:sz w:val="28"/>
          <w:szCs w:val="28"/>
          <w:lang w:val="ru-RU"/>
        </w:rPr>
        <w:t>мектебі білім беру мекемесі</w:t>
      </w:r>
      <w:r>
        <w:rPr>
          <w:rFonts w:cs="Times New Roman"/>
          <w:b/>
          <w:color w:val="000000"/>
          <w:sz w:val="28"/>
          <w:szCs w:val="28"/>
          <w:shd w:val="clear" w:color="auto" w:fill="FFFFFF"/>
          <w:lang w:val="kk-KZ"/>
        </w:rPr>
        <w:t xml:space="preserve"> </w:t>
      </w:r>
      <w:r>
        <w:rPr>
          <w:rFonts w:cs="Times New Roman"/>
          <w:b/>
          <w:color w:val="000000"/>
          <w:sz w:val="28"/>
          <w:szCs w:val="28"/>
          <w:shd w:val="clear" w:color="auto" w:fill="FFFFFF"/>
          <w:lang w:val="ru-RU"/>
        </w:rPr>
        <w:t xml:space="preserve">буфеттік тамақтану    </w:t>
      </w:r>
      <w:r>
        <w:rPr>
          <w:rFonts w:cs="Times New Roman"/>
          <w:b/>
          <w:color w:val="000000"/>
          <w:sz w:val="28"/>
          <w:szCs w:val="28"/>
          <w:shd w:val="clear" w:color="auto" w:fill="FFFFFF"/>
          <w:lang w:val="kk-KZ"/>
        </w:rPr>
        <w:t xml:space="preserve"> </w:t>
      </w:r>
    </w:p>
    <w:p w14:paraId="54F417EC" w14:textId="77777777" w:rsidR="00641B1C" w:rsidRDefault="0096073D">
      <w:pPr>
        <w:pStyle w:val="Standard"/>
        <w:jc w:val="both"/>
      </w:pPr>
      <w:r>
        <w:rPr>
          <w:rFonts w:cs="Times New Roman"/>
          <w:b/>
          <w:color w:val="000000"/>
          <w:sz w:val="28"/>
          <w:szCs w:val="28"/>
          <w:shd w:val="clear" w:color="auto" w:fill="FFFFFF"/>
          <w:lang w:val="kk-KZ"/>
        </w:rPr>
        <w:t xml:space="preserve">            </w:t>
      </w:r>
      <w:r>
        <w:rPr>
          <w:rFonts w:cs="Times New Roman"/>
          <w:b/>
          <w:color w:val="000000"/>
          <w:sz w:val="28"/>
          <w:szCs w:val="28"/>
          <w:shd w:val="clear" w:color="auto" w:fill="FFFFFF"/>
          <w:lang w:val="kk-KZ"/>
        </w:rPr>
        <w:t xml:space="preserve">                                  </w:t>
      </w:r>
      <w:r>
        <w:rPr>
          <w:rFonts w:cs="Times New Roman"/>
          <w:b/>
          <w:color w:val="000000"/>
          <w:sz w:val="28"/>
          <w:szCs w:val="28"/>
          <w:shd w:val="clear" w:color="auto" w:fill="FFFFFF"/>
          <w:lang w:val="ru-RU"/>
        </w:rPr>
        <w:t>туралы мәлімет</w:t>
      </w:r>
      <w:r>
        <w:rPr>
          <w:rFonts w:cs="Times New Roman"/>
          <w:b/>
          <w:color w:val="000000"/>
          <w:sz w:val="28"/>
          <w:szCs w:val="28"/>
          <w:shd w:val="clear" w:color="auto" w:fill="FFFFFF"/>
          <w:lang w:val="kk-KZ"/>
        </w:rPr>
        <w:t xml:space="preserve">  </w:t>
      </w:r>
    </w:p>
    <w:p w14:paraId="3346957F" w14:textId="77777777" w:rsidR="00641B1C" w:rsidRDefault="0096073D">
      <w:pPr>
        <w:pStyle w:val="Standard"/>
        <w:jc w:val="both"/>
      </w:pPr>
      <w:r>
        <w:rPr>
          <w:rFonts w:cs="Times New Roman"/>
          <w:b/>
          <w:color w:val="000000"/>
          <w:sz w:val="28"/>
          <w:szCs w:val="28"/>
          <w:shd w:val="clear" w:color="auto" w:fill="FFFFFF"/>
          <w:lang w:val="kk-KZ"/>
        </w:rPr>
        <w:t xml:space="preserve">   2023-2024 </w:t>
      </w:r>
      <w:r>
        <w:rPr>
          <w:rFonts w:cs="Times New Roman"/>
          <w:b/>
          <w:color w:val="000000"/>
          <w:sz w:val="28"/>
          <w:szCs w:val="28"/>
          <w:shd w:val="clear" w:color="auto" w:fill="FFFFFF"/>
          <w:lang w:val="ru-RU"/>
        </w:rPr>
        <w:t xml:space="preserve">оқу жылы </w:t>
      </w:r>
      <w:r>
        <w:rPr>
          <w:rFonts w:cs="Times New Roman"/>
          <w:b/>
          <w:color w:val="000000"/>
          <w:sz w:val="28"/>
          <w:szCs w:val="28"/>
          <w:shd w:val="clear" w:color="auto" w:fill="FFFFFF"/>
          <w:lang w:val="kk-KZ"/>
        </w:rPr>
        <w:t xml:space="preserve">  </w:t>
      </w:r>
      <w:r>
        <w:rPr>
          <w:rFonts w:cs="Times New Roman"/>
          <w:b/>
          <w:color w:val="000000"/>
          <w:sz w:val="28"/>
          <w:szCs w:val="28"/>
          <w:lang w:val="kk-KZ"/>
        </w:rPr>
        <w:br/>
      </w:r>
      <w:r>
        <w:rPr>
          <w:rFonts w:ascii="Arial" w:hAnsi="Arial" w:cs="Arial"/>
          <w:b/>
          <w:color w:val="000000"/>
          <w:sz w:val="28"/>
          <w:szCs w:val="28"/>
          <w:lang w:val="kk-KZ"/>
        </w:rPr>
        <w:br/>
      </w:r>
      <w:r>
        <w:rPr>
          <w:rFonts w:cs="Times New Roman"/>
          <w:color w:val="000000"/>
          <w:sz w:val="28"/>
          <w:szCs w:val="28"/>
          <w:shd w:val="clear" w:color="auto" w:fill="FFFFFF"/>
          <w:lang w:val="kk-KZ"/>
        </w:rPr>
        <w:t xml:space="preserve"> </w:t>
      </w:r>
      <w:r>
        <w:rPr>
          <w:rFonts w:cs="Times New Roman"/>
          <w:color w:val="000000"/>
          <w:sz w:val="28"/>
          <w:szCs w:val="28"/>
          <w:shd w:val="clear" w:color="auto" w:fill="FFFFFF"/>
          <w:lang w:val="ru-RU"/>
        </w:rPr>
        <w:t xml:space="preserve">Талдық НОББМ </w:t>
      </w:r>
      <w:r>
        <w:rPr>
          <w:rFonts w:cs="Times New Roman"/>
          <w:color w:val="000000"/>
          <w:sz w:val="28"/>
          <w:szCs w:val="28"/>
          <w:shd w:val="clear" w:color="auto" w:fill="FFFFFF"/>
          <w:lang w:val="kk-KZ"/>
        </w:rPr>
        <w:t>бір мезгіл буфеттік жүйеде тамақ беріледі.Буфеттік тамақтарды арнайы ұтып алған ИП «</w:t>
      </w:r>
      <w:r>
        <w:rPr>
          <w:rFonts w:cs="Times New Roman"/>
          <w:color w:val="000000"/>
          <w:sz w:val="28"/>
          <w:szCs w:val="28"/>
          <w:shd w:val="clear" w:color="auto" w:fill="FFFFFF"/>
          <w:lang w:val="ru-RU"/>
        </w:rPr>
        <w:t>Кеншинбаева Г.Р.</w:t>
      </w:r>
      <w:r>
        <w:rPr>
          <w:rFonts w:cs="Times New Roman"/>
          <w:color w:val="000000"/>
          <w:sz w:val="28"/>
          <w:szCs w:val="28"/>
          <w:shd w:val="clear" w:color="auto" w:fill="FFFFFF"/>
          <w:lang w:val="kk-KZ"/>
        </w:rPr>
        <w:t>» жеткізіп беріп отырады.Мектептің буфетке арналған бөлмеде  10 о</w:t>
      </w:r>
      <w:r>
        <w:rPr>
          <w:rFonts w:cs="Times New Roman"/>
          <w:color w:val="000000"/>
          <w:sz w:val="28"/>
          <w:szCs w:val="28"/>
          <w:shd w:val="clear" w:color="auto" w:fill="FFFFFF"/>
          <w:lang w:val="kk-KZ"/>
        </w:rPr>
        <w:t>рындық.</w:t>
      </w:r>
    </w:p>
    <w:p w14:paraId="35E1FE08" w14:textId="77777777" w:rsidR="00641B1C" w:rsidRDefault="0096073D">
      <w:pPr>
        <w:pStyle w:val="Standard"/>
        <w:jc w:val="both"/>
      </w:pPr>
      <w:r>
        <w:rPr>
          <w:rFonts w:cs="Times New Roman"/>
          <w:color w:val="000000"/>
          <w:sz w:val="28"/>
          <w:szCs w:val="28"/>
          <w:shd w:val="clear" w:color="auto" w:fill="FFFFFF"/>
          <w:lang w:val="kk-KZ"/>
        </w:rPr>
        <w:t xml:space="preserve">  2023-2024 оқу жылында 1-4 сыныптардан  </w:t>
      </w:r>
      <w:r>
        <w:rPr>
          <w:rFonts w:cs="Times New Roman"/>
          <w:color w:val="000000"/>
          <w:sz w:val="28"/>
          <w:szCs w:val="28"/>
          <w:shd w:val="clear" w:color="auto" w:fill="FFFFFF"/>
          <w:lang w:val="ru-RU"/>
        </w:rPr>
        <w:t xml:space="preserve">ІІ жарты жылдықта </w:t>
      </w:r>
      <w:r>
        <w:rPr>
          <w:rFonts w:cs="Times New Roman"/>
          <w:color w:val="000000"/>
          <w:sz w:val="28"/>
          <w:szCs w:val="28"/>
          <w:shd w:val="clear" w:color="auto" w:fill="FFFFFF"/>
          <w:lang w:val="kk-KZ"/>
        </w:rPr>
        <w:t>16 оқушы (көпбалалы отбасынан -11 оқушы,аз қамтылған отбасынан  оқушы жоқ) тамақтанады.</w:t>
      </w:r>
    </w:p>
    <w:p w14:paraId="39DB4B07" w14:textId="77777777" w:rsidR="00641B1C" w:rsidRDefault="0096073D">
      <w:pPr>
        <w:pStyle w:val="Standard"/>
        <w:jc w:val="both"/>
      </w:pPr>
      <w:r>
        <w:rPr>
          <w:rFonts w:cs="Times New Roman"/>
          <w:color w:val="000000"/>
          <w:sz w:val="28"/>
          <w:szCs w:val="28"/>
          <w:shd w:val="clear" w:color="auto" w:fill="FFFFFF"/>
          <w:lang w:val="kk-KZ"/>
        </w:rPr>
        <w:t xml:space="preserve">    Буфет  аптасына 5 күн: бірінші және екінші ауысымда жұмыс істейді.Бірінші ауысымда 8 </w:t>
      </w:r>
      <w:r>
        <w:rPr>
          <w:rFonts w:cs="Times New Roman"/>
          <w:color w:val="000000"/>
          <w:sz w:val="28"/>
          <w:szCs w:val="28"/>
          <w:shd w:val="clear" w:color="auto" w:fill="FFFFFF"/>
          <w:lang w:val="kk-KZ"/>
        </w:rPr>
        <w:t xml:space="preserve">оқушы,екінші ауысымда 8 оқушы тегін тамақтанады.Күнделікті тамақ пен ас мәзірін және оның берілуін  </w:t>
      </w:r>
      <w:r>
        <w:rPr>
          <w:rFonts w:cs="Times New Roman"/>
          <w:color w:val="000000"/>
          <w:sz w:val="28"/>
          <w:szCs w:val="28"/>
          <w:shd w:val="clear" w:color="auto" w:fill="FFFFFF"/>
          <w:lang w:val="ru-RU"/>
        </w:rPr>
        <w:t>мектеп директорының тәрбие ісінің орынбасары</w:t>
      </w:r>
      <w:r>
        <w:rPr>
          <w:rFonts w:cs="Times New Roman"/>
          <w:color w:val="000000"/>
          <w:sz w:val="28"/>
          <w:szCs w:val="28"/>
          <w:shd w:val="clear" w:color="auto" w:fill="FFFFFF"/>
          <w:lang w:val="kk-KZ"/>
        </w:rPr>
        <w:t xml:space="preserve">  </w:t>
      </w:r>
      <w:r>
        <w:rPr>
          <w:rFonts w:cs="Times New Roman"/>
          <w:color w:val="000000"/>
          <w:sz w:val="28"/>
          <w:szCs w:val="28"/>
          <w:shd w:val="clear" w:color="auto" w:fill="FFFFFF"/>
          <w:lang w:val="ru-RU"/>
        </w:rPr>
        <w:t xml:space="preserve">Ізбасаров Ж.Е.,медицина қызметкері Туреханова Г.А. Әлеуметтік педагог Сейтимова Г.Р. </w:t>
      </w:r>
      <w:r>
        <w:rPr>
          <w:rFonts w:cs="Times New Roman"/>
          <w:color w:val="000000"/>
          <w:sz w:val="28"/>
          <w:szCs w:val="28"/>
          <w:shd w:val="clear" w:color="auto" w:fill="FFFFFF"/>
          <w:lang w:val="kk-KZ"/>
        </w:rPr>
        <w:t>қадағалайды</w:t>
      </w:r>
      <w:r>
        <w:rPr>
          <w:rFonts w:cs="Times New Roman"/>
          <w:color w:val="000000"/>
          <w:sz w:val="28"/>
          <w:szCs w:val="28"/>
          <w:shd w:val="clear" w:color="auto" w:fill="FFFFFF"/>
          <w:lang w:val="kk-KZ"/>
        </w:rPr>
        <w:t>.Тамақтану бір</w:t>
      </w:r>
      <w:r>
        <w:rPr>
          <w:rFonts w:cs="Times New Roman"/>
          <w:color w:val="000000"/>
          <w:sz w:val="28"/>
          <w:szCs w:val="28"/>
          <w:shd w:val="clear" w:color="auto" w:fill="FFFFFF"/>
          <w:lang w:val="kk-KZ"/>
        </w:rPr>
        <w:t>інші ауысымда сағат 9.35-9.45 аралығында, екінші ауысымда сағат 15.35-15.45 аралығында кезекші мұғалімдер мен сынып жетекшілерінің көмегімен жүзеге асырылады.</w:t>
      </w:r>
    </w:p>
    <w:p w14:paraId="2CDA2861" w14:textId="77777777" w:rsidR="00641B1C" w:rsidRDefault="0096073D">
      <w:pPr>
        <w:pStyle w:val="Standard"/>
        <w:jc w:val="both"/>
      </w:pPr>
      <w:r>
        <w:rPr>
          <w:rFonts w:cs="Times New Roman"/>
          <w:color w:val="000000"/>
          <w:sz w:val="28"/>
          <w:szCs w:val="28"/>
          <w:shd w:val="clear" w:color="auto" w:fill="FFFFFF"/>
          <w:lang w:val="kk-KZ"/>
        </w:rPr>
        <w:t xml:space="preserve">  Мектепте жұмыс жасап отырған буфеттік бөлме санитарлық ереже талабына сай. Жасөспірімдердің там</w:t>
      </w:r>
      <w:r>
        <w:rPr>
          <w:rFonts w:cs="Times New Roman"/>
          <w:color w:val="000000"/>
          <w:sz w:val="28"/>
          <w:szCs w:val="28"/>
          <w:shd w:val="clear" w:color="auto" w:fill="FFFFFF"/>
          <w:lang w:val="kk-KZ"/>
        </w:rPr>
        <w:t>ағының нәрлілігі мен құрамы талапқа сай болуы үнемі басты назарда. Буфеттің ас мәзірінің орны белгіленіп, күнделікті берілетін дәруменді тамақтар мен жеміс мектеп әкімшілігі басшылықта ұстайды. Экологиялық таза сумен қамтылған. Буфеттің жұмыс істеуіне қаже</w:t>
      </w:r>
      <w:r>
        <w:rPr>
          <w:rFonts w:cs="Times New Roman"/>
          <w:color w:val="000000"/>
          <w:sz w:val="28"/>
          <w:szCs w:val="28"/>
          <w:shd w:val="clear" w:color="auto" w:fill="FFFFFF"/>
          <w:lang w:val="kk-KZ"/>
        </w:rPr>
        <w:t>тті бұйрықтар шығарылып, тамақтану кестесі жасақтал</w:t>
      </w:r>
      <w:r>
        <w:rPr>
          <w:rFonts w:cs="Times New Roman"/>
          <w:color w:val="000000"/>
          <w:sz w:val="28"/>
          <w:szCs w:val="28"/>
          <w:shd w:val="clear" w:color="auto" w:fill="FFFFFF"/>
          <w:lang w:val="ru-RU"/>
        </w:rPr>
        <w:t>ынған.</w:t>
      </w:r>
    </w:p>
    <w:p w14:paraId="484BED1A" w14:textId="77777777" w:rsidR="00641B1C" w:rsidRDefault="00641B1C">
      <w:pPr>
        <w:pStyle w:val="Standard"/>
        <w:jc w:val="both"/>
        <w:rPr>
          <w:rFonts w:cs="Times New Roman"/>
          <w:color w:val="000000"/>
          <w:sz w:val="28"/>
          <w:szCs w:val="28"/>
          <w:shd w:val="clear" w:color="auto" w:fill="FFFFFF"/>
          <w:lang w:val="kk-KZ"/>
        </w:rPr>
      </w:pPr>
    </w:p>
    <w:p w14:paraId="23D3CC73" w14:textId="77777777" w:rsidR="00641B1C" w:rsidRDefault="0096073D">
      <w:pPr>
        <w:pStyle w:val="Standard"/>
        <w:jc w:val="both"/>
        <w:rPr>
          <w:color w:val="000000"/>
          <w:sz w:val="28"/>
          <w:szCs w:val="28"/>
        </w:rPr>
      </w:pPr>
      <w:r>
        <w:rPr>
          <w:noProof/>
          <w:color w:val="000000"/>
          <w:sz w:val="28"/>
          <w:szCs w:val="28"/>
        </w:rPr>
        <w:drawing>
          <wp:anchor distT="0" distB="0" distL="114300" distR="114300" simplePos="0" relativeHeight="251659264" behindDoc="0" locked="0" layoutInCell="1" allowOverlap="1" wp14:anchorId="0151F0E7" wp14:editId="3F938045">
            <wp:simplePos x="0" y="0"/>
            <wp:positionH relativeFrom="column">
              <wp:posOffset>-68760</wp:posOffset>
            </wp:positionH>
            <wp:positionV relativeFrom="paragraph">
              <wp:posOffset>0</wp:posOffset>
            </wp:positionV>
            <wp:extent cx="2733840" cy="3590280"/>
            <wp:effectExtent l="0" t="0" r="9360" b="0"/>
            <wp:wrapSquare wrapText="bothSides"/>
            <wp:docPr id="2" name="Графический объект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733840" cy="3590280"/>
                    </a:xfrm>
                    <a:prstGeom prst="rect">
                      <a:avLst/>
                    </a:prstGeom>
                  </pic:spPr>
                </pic:pic>
              </a:graphicData>
            </a:graphic>
          </wp:anchor>
        </w:drawing>
      </w:r>
      <w:r>
        <w:rPr>
          <w:noProof/>
          <w:color w:val="000000"/>
          <w:sz w:val="28"/>
          <w:szCs w:val="28"/>
        </w:rPr>
        <w:drawing>
          <wp:anchor distT="0" distB="0" distL="114300" distR="114300" simplePos="0" relativeHeight="2" behindDoc="0" locked="0" layoutInCell="1" allowOverlap="1" wp14:anchorId="18ACB34F" wp14:editId="34678D48">
            <wp:simplePos x="0" y="0"/>
            <wp:positionH relativeFrom="column">
              <wp:posOffset>2938320</wp:posOffset>
            </wp:positionH>
            <wp:positionV relativeFrom="paragraph">
              <wp:posOffset>24840</wp:posOffset>
            </wp:positionV>
            <wp:extent cx="2784600" cy="3591720"/>
            <wp:effectExtent l="0" t="0" r="0" b="8730"/>
            <wp:wrapSquare wrapText="bothSides"/>
            <wp:docPr id="3" name="Графический объект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84600" cy="3591720"/>
                    </a:xfrm>
                    <a:prstGeom prst="rect">
                      <a:avLst/>
                    </a:prstGeom>
                  </pic:spPr>
                </pic:pic>
              </a:graphicData>
            </a:graphic>
          </wp:anchor>
        </w:drawing>
      </w:r>
    </w:p>
    <w:p w14:paraId="0F570EA1" w14:textId="77777777" w:rsidR="00641B1C" w:rsidRDefault="00641B1C">
      <w:pPr>
        <w:pStyle w:val="Standard"/>
        <w:jc w:val="both"/>
        <w:rPr>
          <w:color w:val="000000"/>
          <w:sz w:val="28"/>
          <w:szCs w:val="28"/>
        </w:rPr>
      </w:pPr>
    </w:p>
    <w:p w14:paraId="19D8E878" w14:textId="77777777" w:rsidR="00641B1C" w:rsidRDefault="00641B1C">
      <w:pPr>
        <w:pStyle w:val="Standard"/>
        <w:jc w:val="both"/>
        <w:rPr>
          <w:color w:val="000000"/>
          <w:sz w:val="28"/>
          <w:szCs w:val="28"/>
        </w:rPr>
      </w:pPr>
    </w:p>
    <w:p w14:paraId="315AFCFD" w14:textId="77777777" w:rsidR="00641B1C" w:rsidRDefault="00641B1C">
      <w:pPr>
        <w:pStyle w:val="Standard"/>
        <w:jc w:val="both"/>
        <w:rPr>
          <w:color w:val="000000"/>
          <w:sz w:val="28"/>
          <w:szCs w:val="28"/>
        </w:rPr>
      </w:pPr>
    </w:p>
    <w:p w14:paraId="0AA854FF" w14:textId="77777777" w:rsidR="00641B1C" w:rsidRDefault="00641B1C">
      <w:pPr>
        <w:pStyle w:val="Standard"/>
        <w:jc w:val="both"/>
        <w:rPr>
          <w:color w:val="000000"/>
          <w:sz w:val="28"/>
          <w:szCs w:val="28"/>
        </w:rPr>
      </w:pPr>
    </w:p>
    <w:p w14:paraId="76D1815E" w14:textId="77777777" w:rsidR="00641B1C" w:rsidRDefault="00641B1C">
      <w:pPr>
        <w:pStyle w:val="Standard"/>
        <w:jc w:val="both"/>
        <w:rPr>
          <w:color w:val="000000"/>
          <w:sz w:val="28"/>
          <w:szCs w:val="28"/>
        </w:rPr>
      </w:pPr>
    </w:p>
    <w:p w14:paraId="5E5CDEF8" w14:textId="77777777" w:rsidR="00641B1C" w:rsidRDefault="00641B1C">
      <w:pPr>
        <w:pStyle w:val="Standard"/>
        <w:jc w:val="both"/>
        <w:rPr>
          <w:color w:val="000000"/>
          <w:sz w:val="28"/>
          <w:szCs w:val="28"/>
        </w:rPr>
      </w:pPr>
    </w:p>
    <w:p w14:paraId="2BE2B89F" w14:textId="77777777" w:rsidR="00641B1C" w:rsidRDefault="00641B1C">
      <w:pPr>
        <w:pStyle w:val="Standard"/>
        <w:jc w:val="both"/>
        <w:rPr>
          <w:color w:val="000000"/>
          <w:sz w:val="28"/>
          <w:szCs w:val="28"/>
        </w:rPr>
      </w:pPr>
    </w:p>
    <w:p w14:paraId="33D16E26" w14:textId="77777777" w:rsidR="00641B1C" w:rsidRDefault="00641B1C">
      <w:pPr>
        <w:pStyle w:val="Standard"/>
        <w:jc w:val="both"/>
        <w:rPr>
          <w:color w:val="000000"/>
          <w:sz w:val="28"/>
          <w:szCs w:val="28"/>
        </w:rPr>
      </w:pPr>
    </w:p>
    <w:p w14:paraId="047B7F1A" w14:textId="77777777" w:rsidR="00641B1C" w:rsidRDefault="00641B1C">
      <w:pPr>
        <w:pStyle w:val="Standard"/>
        <w:jc w:val="both"/>
        <w:rPr>
          <w:color w:val="000000"/>
          <w:sz w:val="28"/>
          <w:szCs w:val="28"/>
        </w:rPr>
      </w:pPr>
    </w:p>
    <w:p w14:paraId="10C7AD03" w14:textId="77777777" w:rsidR="00641B1C" w:rsidRDefault="00641B1C">
      <w:pPr>
        <w:pStyle w:val="Standard"/>
        <w:jc w:val="both"/>
        <w:rPr>
          <w:color w:val="000000"/>
          <w:sz w:val="28"/>
          <w:szCs w:val="28"/>
        </w:rPr>
      </w:pPr>
    </w:p>
    <w:p w14:paraId="57451824" w14:textId="77777777" w:rsidR="00641B1C" w:rsidRDefault="00641B1C">
      <w:pPr>
        <w:pStyle w:val="Standard"/>
        <w:jc w:val="both"/>
        <w:rPr>
          <w:color w:val="000000"/>
          <w:sz w:val="28"/>
          <w:szCs w:val="28"/>
        </w:rPr>
      </w:pPr>
    </w:p>
    <w:p w14:paraId="10BC04EF" w14:textId="77777777" w:rsidR="00641B1C" w:rsidRDefault="00641B1C">
      <w:pPr>
        <w:pStyle w:val="Standard"/>
        <w:jc w:val="both"/>
        <w:rPr>
          <w:color w:val="000000"/>
          <w:sz w:val="28"/>
          <w:szCs w:val="28"/>
        </w:rPr>
      </w:pPr>
    </w:p>
    <w:p w14:paraId="1815EEDD" w14:textId="77777777" w:rsidR="00641B1C" w:rsidRDefault="00641B1C">
      <w:pPr>
        <w:pStyle w:val="Standard"/>
        <w:jc w:val="both"/>
        <w:rPr>
          <w:color w:val="000000"/>
          <w:sz w:val="28"/>
          <w:szCs w:val="28"/>
        </w:rPr>
      </w:pPr>
    </w:p>
    <w:p w14:paraId="1C7943F1" w14:textId="77777777" w:rsidR="00641B1C" w:rsidRDefault="00641B1C">
      <w:pPr>
        <w:pStyle w:val="Standard"/>
        <w:jc w:val="both"/>
        <w:rPr>
          <w:color w:val="000000"/>
          <w:sz w:val="28"/>
          <w:szCs w:val="28"/>
        </w:rPr>
      </w:pPr>
    </w:p>
    <w:p w14:paraId="73303C1B" w14:textId="77777777" w:rsidR="00641B1C" w:rsidRDefault="00641B1C">
      <w:pPr>
        <w:pStyle w:val="Standard"/>
        <w:jc w:val="both"/>
        <w:rPr>
          <w:color w:val="000000"/>
          <w:sz w:val="28"/>
          <w:szCs w:val="28"/>
        </w:rPr>
      </w:pPr>
    </w:p>
    <w:p w14:paraId="1C7EC38F" w14:textId="77777777" w:rsidR="00641B1C" w:rsidRDefault="00641B1C">
      <w:pPr>
        <w:pStyle w:val="Standard"/>
        <w:jc w:val="both"/>
        <w:rPr>
          <w:color w:val="000000"/>
          <w:sz w:val="28"/>
          <w:szCs w:val="28"/>
        </w:rPr>
      </w:pPr>
    </w:p>
    <w:p w14:paraId="46210038" w14:textId="77777777" w:rsidR="00641B1C" w:rsidRDefault="00641B1C">
      <w:pPr>
        <w:pStyle w:val="Standard"/>
        <w:jc w:val="both"/>
        <w:rPr>
          <w:color w:val="000000"/>
          <w:sz w:val="28"/>
          <w:szCs w:val="28"/>
        </w:rPr>
      </w:pPr>
    </w:p>
    <w:p w14:paraId="7B1231D1" w14:textId="77777777" w:rsidR="00641B1C" w:rsidRDefault="0096073D">
      <w:pPr>
        <w:pStyle w:val="Standard"/>
        <w:jc w:val="both"/>
        <w:rPr>
          <w:rFonts w:cs="Times New Roman"/>
          <w:color w:val="000000"/>
          <w:sz w:val="28"/>
          <w:szCs w:val="28"/>
          <w:shd w:val="clear" w:color="auto" w:fill="FFFFFF"/>
          <w:lang w:val="kk-KZ"/>
        </w:rPr>
      </w:pPr>
      <w:r>
        <w:rPr>
          <w:rFonts w:cs="Times New Roman"/>
          <w:color w:val="000000"/>
          <w:sz w:val="28"/>
          <w:szCs w:val="28"/>
          <w:shd w:val="clear" w:color="auto" w:fill="FFFFFF"/>
          <w:lang w:val="kk-KZ"/>
        </w:rPr>
        <w:t xml:space="preserve">                         </w:t>
      </w:r>
      <w:r>
        <w:rPr>
          <w:rFonts w:cs="Times New Roman"/>
          <w:color w:val="000000"/>
          <w:sz w:val="28"/>
          <w:szCs w:val="28"/>
          <w:shd w:val="clear" w:color="auto" w:fill="FFFFFF"/>
          <w:lang w:val="ru-RU"/>
        </w:rPr>
        <w:t>Әлеуметтік</w:t>
      </w:r>
      <w:r>
        <w:rPr>
          <w:rFonts w:cs="Times New Roman"/>
          <w:color w:val="000000"/>
          <w:sz w:val="28"/>
          <w:szCs w:val="28"/>
          <w:shd w:val="clear" w:color="auto" w:fill="FFFFFF"/>
          <w:lang w:val="ru-RU"/>
        </w:rPr>
        <w:t xml:space="preserve"> педагог:                       Сейтимова Г.Р.</w:t>
      </w:r>
    </w:p>
    <w:p w14:paraId="040E1817" w14:textId="77777777" w:rsidR="00641B1C" w:rsidRDefault="00641B1C">
      <w:pPr>
        <w:pStyle w:val="Standard"/>
        <w:jc w:val="both"/>
        <w:rPr>
          <w:color w:val="000000"/>
          <w:sz w:val="28"/>
          <w:szCs w:val="28"/>
        </w:rPr>
      </w:pPr>
    </w:p>
    <w:p w14:paraId="2BBED2E5" w14:textId="77777777" w:rsidR="00641B1C" w:rsidRDefault="00641B1C">
      <w:pPr>
        <w:pStyle w:val="Standard"/>
        <w:jc w:val="both"/>
        <w:rPr>
          <w:color w:val="000000"/>
          <w:sz w:val="28"/>
          <w:szCs w:val="28"/>
        </w:rPr>
      </w:pPr>
    </w:p>
    <w:p w14:paraId="52AD58EE" w14:textId="77777777" w:rsidR="00641B1C" w:rsidRDefault="00641B1C">
      <w:pPr>
        <w:pStyle w:val="Standard"/>
        <w:jc w:val="both"/>
        <w:rPr>
          <w:color w:val="000000"/>
          <w:sz w:val="28"/>
          <w:szCs w:val="28"/>
        </w:rPr>
      </w:pPr>
    </w:p>
    <w:p w14:paraId="5F399613" w14:textId="77777777" w:rsidR="00641B1C" w:rsidRDefault="00641B1C">
      <w:pPr>
        <w:pStyle w:val="Standard"/>
        <w:jc w:val="both"/>
        <w:rPr>
          <w:color w:val="000000"/>
          <w:sz w:val="28"/>
          <w:szCs w:val="28"/>
        </w:rPr>
      </w:pPr>
    </w:p>
    <w:p w14:paraId="3F3F3B28" w14:textId="77777777" w:rsidR="00641B1C" w:rsidRDefault="00641B1C">
      <w:pPr>
        <w:pStyle w:val="Standard"/>
        <w:jc w:val="both"/>
        <w:rPr>
          <w:color w:val="000000"/>
          <w:sz w:val="28"/>
          <w:szCs w:val="28"/>
        </w:rPr>
      </w:pPr>
    </w:p>
    <w:p w14:paraId="77CD48B7" w14:textId="77777777" w:rsidR="00641B1C" w:rsidRDefault="00641B1C">
      <w:pPr>
        <w:pStyle w:val="Standard"/>
        <w:jc w:val="both"/>
        <w:rPr>
          <w:color w:val="000000"/>
          <w:sz w:val="28"/>
          <w:szCs w:val="28"/>
        </w:rPr>
      </w:pPr>
    </w:p>
    <w:p w14:paraId="196B96DC" w14:textId="77777777" w:rsidR="00641B1C" w:rsidRDefault="00641B1C">
      <w:pPr>
        <w:pStyle w:val="Standard"/>
        <w:jc w:val="both"/>
        <w:rPr>
          <w:color w:val="000000"/>
          <w:sz w:val="28"/>
          <w:szCs w:val="28"/>
        </w:rPr>
      </w:pPr>
    </w:p>
    <w:sectPr w:rsidR="00641B1C">
      <w:pgSz w:w="11905" w:h="16837"/>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AD087" w14:textId="77777777" w:rsidR="00000000" w:rsidRDefault="0096073D">
      <w:r>
        <w:separator/>
      </w:r>
    </w:p>
  </w:endnote>
  <w:endnote w:type="continuationSeparator" w:id="0">
    <w:p w14:paraId="288CD919" w14:textId="77777777" w:rsidR="00000000" w:rsidRDefault="00960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3C3C0" w14:textId="77777777" w:rsidR="00000000" w:rsidRDefault="0096073D">
      <w:r>
        <w:rPr>
          <w:color w:val="000000"/>
        </w:rPr>
        <w:ptab w:relativeTo="margin" w:alignment="center" w:leader="none"/>
      </w:r>
    </w:p>
  </w:footnote>
  <w:footnote w:type="continuationSeparator" w:id="0">
    <w:p w14:paraId="5E34EEEF" w14:textId="77777777" w:rsidR="00000000" w:rsidRDefault="009607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6"/>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641B1C"/>
    <w:rsid w:val="00641B1C"/>
    <w:rsid w:val="00960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ED15B"/>
  <w15:docId w15:val="{E236838B-65FB-4454-844A-88F24EAF2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ndale Sans UI" w:hAnsi="Times New Roman" w:cs="Tahoma"/>
        <w:kern w:val="3"/>
        <w:sz w:val="24"/>
        <w:szCs w:val="24"/>
        <w:lang w:val="de-DE" w:eastAsia="ja-JP" w:bidi="fa-IR"/>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Pr>
      <w:lang/>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2619</Characters>
  <Application>Microsoft Office Word</Application>
  <DocSecurity>0</DocSecurity>
  <Lines>21</Lines>
  <Paragraphs>6</Paragraphs>
  <ScaleCrop>false</ScaleCrop>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app</cp:lastModifiedBy>
  <cp:revision>2</cp:revision>
  <dcterms:created xsi:type="dcterms:W3CDTF">2024-07-02T17:52:00Z</dcterms:created>
  <dcterms:modified xsi:type="dcterms:W3CDTF">2024-07-02T17:52:00Z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